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2" w:rsidRPr="0076741F" w:rsidRDefault="002F705C">
      <w:pPr>
        <w:rPr>
          <w:b/>
        </w:rPr>
      </w:pPr>
      <w:r w:rsidRPr="00944ACA">
        <w:rPr>
          <w:rFonts w:ascii="Georgia" w:hAnsi="Georgia"/>
          <w:noProof/>
          <w:color w:val="EB6D1F"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1ADD39B3" wp14:editId="33FB3D61">
            <wp:simplePos x="0" y="0"/>
            <wp:positionH relativeFrom="column">
              <wp:posOffset>4399280</wp:posOffset>
            </wp:positionH>
            <wp:positionV relativeFrom="paragraph">
              <wp:posOffset>-577850</wp:posOffset>
            </wp:positionV>
            <wp:extent cx="173799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308" y="21204"/>
                <wp:lineTo x="21308" y="0"/>
                <wp:lineTo x="0" y="0"/>
              </wp:wrapPolygon>
            </wp:wrapTight>
            <wp:docPr id="1" name="Picture 1" descr="C:\Users\deank\AppData\Local\Microsoft\Windows\Temporary Internet Files\Content.Word\Logo Opt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k\AppData\Local\Microsoft\Windows\Temporary Internet Files\Content.Word\Logo Opt 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1F" w:rsidRPr="0076741F">
        <w:rPr>
          <w:b/>
        </w:rPr>
        <w:t xml:space="preserve">Transportation Equity Summit </w:t>
      </w:r>
      <w:r w:rsidR="0076741F" w:rsidRPr="0076741F">
        <w:rPr>
          <w:b/>
        </w:rPr>
        <w:br/>
        <w:t>April 25, 2015</w:t>
      </w:r>
      <w:r w:rsidR="0076741F" w:rsidRPr="0076741F">
        <w:rPr>
          <w:b/>
        </w:rPr>
        <w:br/>
        <w:t>DRAFT Agenda</w:t>
      </w:r>
    </w:p>
    <w:p w:rsidR="0076741F" w:rsidRDefault="0076741F" w:rsidP="0076741F">
      <w:pPr>
        <w:ind w:left="720"/>
      </w:pPr>
      <w:r>
        <w:t>8:00 – 8:30</w:t>
      </w:r>
      <w:r>
        <w:tab/>
      </w:r>
      <w:r w:rsidRPr="00744202">
        <w:rPr>
          <w:b/>
        </w:rPr>
        <w:t>Registration</w:t>
      </w:r>
      <w:r>
        <w:t xml:space="preserve"> and continental breakfast</w:t>
      </w:r>
    </w:p>
    <w:p w:rsidR="0076741F" w:rsidRDefault="0076741F" w:rsidP="0076741F">
      <w:pPr>
        <w:ind w:left="720"/>
      </w:pPr>
      <w:r>
        <w:t>8:30 – 8:40</w:t>
      </w:r>
      <w:r>
        <w:tab/>
      </w:r>
      <w:r w:rsidRPr="00744202">
        <w:rPr>
          <w:b/>
        </w:rPr>
        <w:t>Welcome</w:t>
      </w:r>
      <w:r>
        <w:t xml:space="preserve"> and introduction, including agenda for summit (Equity Network Co-</w:t>
      </w:r>
      <w:r>
        <w:br/>
      </w:r>
      <w:r>
        <w:tab/>
      </w:r>
      <w:r>
        <w:tab/>
        <w:t>Chairs</w:t>
      </w:r>
      <w:r w:rsidR="001B08D1">
        <w:t xml:space="preserve">: Gloria Ortiz Fisher, Westside Housing &amp; Lora McDonald, </w:t>
      </w:r>
      <w:proofErr w:type="gramStart"/>
      <w:r w:rsidR="001B08D1">
        <w:t>MORE</w:t>
      </w:r>
      <w:r w:rsidR="001B08D1" w:rsidRPr="001B08D1">
        <w:rPr>
          <w:vertAlign w:val="superscript"/>
        </w:rPr>
        <w:t>2</w:t>
      </w:r>
      <w:proofErr w:type="gramEnd"/>
      <w:r>
        <w:t>)</w:t>
      </w:r>
    </w:p>
    <w:p w:rsidR="001B08D1" w:rsidRDefault="0076741F" w:rsidP="001B08D1">
      <w:pPr>
        <w:ind w:left="2160" w:hanging="1440"/>
      </w:pPr>
      <w:r>
        <w:t>8:40 – 9:10</w:t>
      </w:r>
      <w:r>
        <w:tab/>
      </w:r>
      <w:r w:rsidRPr="00744202">
        <w:rPr>
          <w:b/>
        </w:rPr>
        <w:t>Opening remarks</w:t>
      </w:r>
      <w:r>
        <w:t xml:space="preserve"> – the national transportation challenge (</w:t>
      </w:r>
      <w:r w:rsidR="001B08D1">
        <w:t xml:space="preserve">Cedric Lawson, Transportation Equity Caucus &amp; Melissa Wells, </w:t>
      </w:r>
      <w:proofErr w:type="spellStart"/>
      <w:r>
        <w:t>PolicyLink</w:t>
      </w:r>
      <w:proofErr w:type="spellEnd"/>
      <w:r>
        <w:t xml:space="preserve"> </w:t>
      </w:r>
    </w:p>
    <w:p w:rsidR="004C626B" w:rsidRDefault="004C626B" w:rsidP="004C626B">
      <w:pPr>
        <w:ind w:left="2160" w:hanging="1440"/>
      </w:pPr>
      <w:r>
        <w:t>9:10</w:t>
      </w:r>
      <w:r w:rsidRPr="004C626B">
        <w:t xml:space="preserve"> – </w:t>
      </w:r>
      <w:r>
        <w:t>9:30</w:t>
      </w:r>
      <w:r w:rsidRPr="004C626B">
        <w:tab/>
      </w:r>
      <w:r>
        <w:rPr>
          <w:b/>
        </w:rPr>
        <w:t>Keynote</w:t>
      </w:r>
      <w:r w:rsidRPr="004C626B">
        <w:t xml:space="preserve"> (Joe Reardon, Exec Director of KCATA) </w:t>
      </w:r>
      <w:r w:rsidRPr="004C626B">
        <w:rPr>
          <w:i/>
        </w:rPr>
        <w:t>[Vision for regional transit and how we can help make that happen.]</w:t>
      </w:r>
    </w:p>
    <w:p w:rsidR="0076741F" w:rsidRDefault="0076741F" w:rsidP="0076741F">
      <w:pPr>
        <w:ind w:left="720"/>
        <w:rPr>
          <w:i/>
        </w:rPr>
      </w:pPr>
      <w:r>
        <w:t>9:</w:t>
      </w:r>
      <w:r w:rsidR="004C626B">
        <w:t>3</w:t>
      </w:r>
      <w:r>
        <w:t>0 – 9:</w:t>
      </w:r>
      <w:r w:rsidR="004C626B">
        <w:t>50</w:t>
      </w:r>
      <w:r>
        <w:tab/>
      </w:r>
      <w:r w:rsidRPr="00744202">
        <w:rPr>
          <w:b/>
        </w:rPr>
        <w:t>Local transportation equity challenges</w:t>
      </w:r>
      <w:r>
        <w:t xml:space="preserve"> (Remarks by Equity Network member </w:t>
      </w:r>
      <w:r w:rsidR="00CF13EC">
        <w:br/>
      </w:r>
      <w:r w:rsidR="00CF13EC">
        <w:tab/>
      </w:r>
      <w:r w:rsidR="00CF13EC">
        <w:tab/>
      </w:r>
      <w:r>
        <w:t xml:space="preserve">and Ron Achelpohl) </w:t>
      </w:r>
      <w:r w:rsidRPr="00CF13EC">
        <w:rPr>
          <w:i/>
        </w:rPr>
        <w:t xml:space="preserve">[cover issues from last summit and </w:t>
      </w:r>
      <w:r w:rsidR="00CF13EC" w:rsidRPr="00CF13EC">
        <w:rPr>
          <w:i/>
        </w:rPr>
        <w:t xml:space="preserve">opportunity from MARC </w:t>
      </w:r>
      <w:r w:rsidR="00CF13EC" w:rsidRPr="00CF13EC">
        <w:rPr>
          <w:i/>
        </w:rPr>
        <w:br/>
      </w:r>
      <w:r w:rsidR="00CF13EC" w:rsidRPr="00CF13EC">
        <w:rPr>
          <w:i/>
        </w:rPr>
        <w:tab/>
      </w:r>
      <w:r w:rsidR="00CF13EC" w:rsidRPr="00CF13EC">
        <w:rPr>
          <w:i/>
        </w:rPr>
        <w:tab/>
        <w:t>Transportation Planning]</w:t>
      </w:r>
    </w:p>
    <w:p w:rsidR="00CF13EC" w:rsidRDefault="00CF13EC" w:rsidP="0076741F">
      <w:pPr>
        <w:ind w:left="720"/>
      </w:pPr>
      <w:r>
        <w:t>9:</w:t>
      </w:r>
      <w:r w:rsidR="004C626B">
        <w:t>5</w:t>
      </w:r>
      <w:r>
        <w:t>0 – 9:</w:t>
      </w:r>
      <w:r w:rsidR="004C626B">
        <w:t>55</w:t>
      </w:r>
      <w:r>
        <w:tab/>
      </w:r>
      <w:r w:rsidRPr="00744202">
        <w:rPr>
          <w:b/>
        </w:rPr>
        <w:t>Explain breakout sessions</w:t>
      </w:r>
      <w:r>
        <w:t xml:space="preserve"> – purpose and logistics (Equity Network member)</w:t>
      </w:r>
    </w:p>
    <w:p w:rsidR="00CF13EC" w:rsidRDefault="00CF13EC" w:rsidP="0076741F">
      <w:pPr>
        <w:ind w:left="720"/>
      </w:pPr>
      <w:r>
        <w:t>9:</w:t>
      </w:r>
      <w:r w:rsidR="004C626B">
        <w:t>5</w:t>
      </w:r>
      <w:r>
        <w:t xml:space="preserve">5 – </w:t>
      </w:r>
      <w:r w:rsidR="004C626B">
        <w:t>10:05</w:t>
      </w:r>
      <w:r>
        <w:tab/>
      </w:r>
      <w:r w:rsidRPr="00744202">
        <w:rPr>
          <w:b/>
        </w:rPr>
        <w:t>Break</w:t>
      </w:r>
      <w:r>
        <w:t xml:space="preserve"> and move to breakouts</w:t>
      </w:r>
    </w:p>
    <w:p w:rsidR="00CF13EC" w:rsidRDefault="004C626B" w:rsidP="0076741F">
      <w:pPr>
        <w:ind w:left="720"/>
      </w:pPr>
      <w:r>
        <w:t>10:05</w:t>
      </w:r>
      <w:r w:rsidR="00CF13EC">
        <w:t xml:space="preserve"> – 1</w:t>
      </w:r>
      <w:r>
        <w:t>1</w:t>
      </w:r>
      <w:r w:rsidR="00CF13EC">
        <w:t>:</w:t>
      </w:r>
      <w:r>
        <w:t>0</w:t>
      </w:r>
      <w:r w:rsidR="00CF13EC">
        <w:t>0</w:t>
      </w:r>
      <w:r w:rsidR="00CF13EC">
        <w:tab/>
      </w:r>
      <w:r w:rsidR="00CF13EC" w:rsidRPr="00744202">
        <w:rPr>
          <w:i/>
        </w:rPr>
        <w:t>Breakouts</w:t>
      </w:r>
    </w:p>
    <w:p w:rsidR="00CF13EC" w:rsidRDefault="00CF13EC" w:rsidP="00CF13EC">
      <w:pPr>
        <w:ind w:left="2880"/>
      </w:pPr>
      <w:r w:rsidRPr="00744202">
        <w:rPr>
          <w:b/>
        </w:rPr>
        <w:t>Engaging in a national transportation equity strategy</w:t>
      </w:r>
      <w:r>
        <w:t xml:space="preserve"> (</w:t>
      </w:r>
      <w:proofErr w:type="spellStart"/>
      <w:r>
        <w:t>PolicyLink</w:t>
      </w:r>
      <w:proofErr w:type="spellEnd"/>
      <w:r>
        <w:t xml:space="preserve">, Laura </w:t>
      </w:r>
      <w:proofErr w:type="spellStart"/>
      <w:r>
        <w:t>Barett</w:t>
      </w:r>
      <w:proofErr w:type="spellEnd"/>
      <w:r>
        <w:t xml:space="preserve">, Equity Network member) </w:t>
      </w:r>
      <w:r w:rsidRPr="00CF13EC">
        <w:rPr>
          <w:i/>
        </w:rPr>
        <w:t xml:space="preserve">[Discuss national transportation equity strategy and how KC region can become a part of this. What </w:t>
      </w:r>
      <w:r w:rsidR="00DE0A78" w:rsidRPr="00744202">
        <w:rPr>
          <w:i/>
          <w:u w:val="single"/>
        </w:rPr>
        <w:t xml:space="preserve">3 specific </w:t>
      </w:r>
      <w:r w:rsidRPr="00744202">
        <w:rPr>
          <w:i/>
          <w:u w:val="single"/>
        </w:rPr>
        <w:t>action</w:t>
      </w:r>
      <w:r w:rsidR="00DE0A78" w:rsidRPr="00744202">
        <w:rPr>
          <w:i/>
          <w:u w:val="single"/>
        </w:rPr>
        <w:t>s</w:t>
      </w:r>
      <w:r w:rsidRPr="00CF13EC">
        <w:rPr>
          <w:i/>
        </w:rPr>
        <w:t xml:space="preserve"> can we take this year?]</w:t>
      </w:r>
    </w:p>
    <w:p w:rsidR="00CF13EC" w:rsidRDefault="00CF13EC" w:rsidP="00CF13EC">
      <w:pPr>
        <w:ind w:left="2880"/>
      </w:pPr>
      <w:r w:rsidRPr="00744202">
        <w:rPr>
          <w:b/>
        </w:rPr>
        <w:t>Impacting the KC Region’s transportation plan through MARC</w:t>
      </w:r>
      <w:r>
        <w:t xml:space="preserve"> (Ron Achelpohl, Equity Network member) </w:t>
      </w:r>
      <w:r w:rsidRPr="00CF13EC">
        <w:rPr>
          <w:i/>
        </w:rPr>
        <w:t xml:space="preserve">[What needs to be included in MARC Long-range Transportation Plan to help advance transportation equity in the region? What are </w:t>
      </w:r>
      <w:r w:rsidR="00DE0A78" w:rsidRPr="00744202">
        <w:rPr>
          <w:i/>
          <w:u w:val="single"/>
        </w:rPr>
        <w:t xml:space="preserve">3 </w:t>
      </w:r>
      <w:r w:rsidRPr="00744202">
        <w:rPr>
          <w:i/>
          <w:u w:val="single"/>
        </w:rPr>
        <w:t>immediate steps</w:t>
      </w:r>
      <w:r w:rsidRPr="00CF13EC">
        <w:rPr>
          <w:i/>
        </w:rPr>
        <w:t xml:space="preserve"> for the Equity Network to take?]</w:t>
      </w:r>
    </w:p>
    <w:p w:rsidR="00CF13EC" w:rsidRDefault="00CF13EC" w:rsidP="00CF13EC">
      <w:pPr>
        <w:ind w:left="2880"/>
        <w:rPr>
          <w:i/>
        </w:rPr>
      </w:pPr>
      <w:r w:rsidRPr="00744202">
        <w:rPr>
          <w:b/>
        </w:rPr>
        <w:t>Equity Network short-term transportation equity strategy</w:t>
      </w:r>
      <w:r>
        <w:t xml:space="preserve"> (Equity Network members) </w:t>
      </w:r>
      <w:r w:rsidRPr="00DE0A78">
        <w:rPr>
          <w:i/>
        </w:rPr>
        <w:t>[The Equity Network strategy could include three elements: 1) support of national transportation equity strategy, 2) engagement with development and implementation of MARC Long-range Transportation Plan, and 3) a regional transportation equity strategy</w:t>
      </w:r>
      <w:r w:rsidR="00DE0A78" w:rsidRPr="00DE0A78">
        <w:rPr>
          <w:i/>
        </w:rPr>
        <w:t xml:space="preserve">. Focus of this third breakout is what can the equity network do to promote transportation equity in the region? What are </w:t>
      </w:r>
      <w:r w:rsidR="004E204A">
        <w:rPr>
          <w:i/>
          <w:u w:val="single"/>
        </w:rPr>
        <w:t>three</w:t>
      </w:r>
      <w:r w:rsidR="00DE0A78" w:rsidRPr="00744202">
        <w:rPr>
          <w:i/>
          <w:u w:val="single"/>
        </w:rPr>
        <w:t xml:space="preserve"> specific actions</w:t>
      </w:r>
      <w:r w:rsidR="00DE0A78" w:rsidRPr="00DE0A78">
        <w:rPr>
          <w:i/>
        </w:rPr>
        <w:t xml:space="preserve"> that can be taken?]</w:t>
      </w:r>
    </w:p>
    <w:p w:rsidR="00DE0A78" w:rsidRDefault="004C626B" w:rsidP="00DE0A78">
      <w:pPr>
        <w:ind w:left="720"/>
      </w:pPr>
      <w:r>
        <w:t>11:0</w:t>
      </w:r>
      <w:r w:rsidR="00DE0A78">
        <w:t>0 – 11:0</w:t>
      </w:r>
      <w:r>
        <w:t>5</w:t>
      </w:r>
      <w:r w:rsidR="00DE0A78">
        <w:tab/>
      </w:r>
      <w:proofErr w:type="gramStart"/>
      <w:r w:rsidRPr="004C626B">
        <w:rPr>
          <w:b/>
        </w:rPr>
        <w:t>R</w:t>
      </w:r>
      <w:r w:rsidR="00DE0A78" w:rsidRPr="004C626B">
        <w:rPr>
          <w:b/>
        </w:rPr>
        <w:t>eturn</w:t>
      </w:r>
      <w:proofErr w:type="gramEnd"/>
      <w:r w:rsidR="00DE0A78" w:rsidRPr="004C626B">
        <w:rPr>
          <w:b/>
        </w:rPr>
        <w:t xml:space="preserve"> to main session</w:t>
      </w:r>
    </w:p>
    <w:p w:rsidR="00DE0A78" w:rsidRDefault="00DE0A78" w:rsidP="00DE0A78">
      <w:pPr>
        <w:ind w:left="2160" w:hanging="1440"/>
        <w:rPr>
          <w:i/>
        </w:rPr>
      </w:pPr>
      <w:r>
        <w:lastRenderedPageBreak/>
        <w:t>11:0</w:t>
      </w:r>
      <w:r w:rsidR="004C626B">
        <w:t>5</w:t>
      </w:r>
      <w:r>
        <w:t xml:space="preserve"> – 11:</w:t>
      </w:r>
      <w:r w:rsidR="004C626B">
        <w:t>45</w:t>
      </w:r>
      <w:r>
        <w:tab/>
      </w:r>
      <w:r w:rsidRPr="009A1829">
        <w:rPr>
          <w:b/>
        </w:rPr>
        <w:t>Report from breakout sessions</w:t>
      </w:r>
      <w:r>
        <w:t xml:space="preserve"> and discussion about proposed agenda. (Equity Network members) </w:t>
      </w:r>
      <w:r w:rsidRPr="00DE0A78">
        <w:rPr>
          <w:i/>
        </w:rPr>
        <w:t>[Each breakout presents specific actions that Equity Network</w:t>
      </w:r>
      <w:r>
        <w:rPr>
          <w:i/>
        </w:rPr>
        <w:br/>
      </w:r>
      <w:r w:rsidRPr="00DE0A78">
        <w:rPr>
          <w:i/>
        </w:rPr>
        <w:t>members and citizens in general can take in 2015 to advance transportation equity in the nation and region. Should probably limit each breakout to 3 specific actions we can take. Group discuss</w:t>
      </w:r>
      <w:bookmarkStart w:id="0" w:name="_GoBack"/>
      <w:bookmarkEnd w:id="0"/>
      <w:r w:rsidRPr="00DE0A78">
        <w:rPr>
          <w:i/>
        </w:rPr>
        <w:t>ion if this seems like an impactful transportation equity agenda for the Equity Network to champion?]</w:t>
      </w:r>
    </w:p>
    <w:p w:rsidR="00DE0A78" w:rsidRPr="00DE0A78" w:rsidRDefault="00DE0A78" w:rsidP="00DE0A78">
      <w:pPr>
        <w:ind w:left="2160" w:hanging="1440"/>
      </w:pPr>
      <w:proofErr w:type="gramStart"/>
      <w:r>
        <w:t>11:</w:t>
      </w:r>
      <w:r w:rsidR="004C626B">
        <w:t>45</w:t>
      </w:r>
      <w:r>
        <w:t>-12:00</w:t>
      </w:r>
      <w:r>
        <w:tab/>
      </w:r>
      <w:r w:rsidR="004E204A">
        <w:rPr>
          <w:b/>
        </w:rPr>
        <w:t>Wrap-</w:t>
      </w:r>
      <w:r w:rsidRPr="009A1829">
        <w:rPr>
          <w:b/>
        </w:rPr>
        <w:t>Up</w:t>
      </w:r>
      <w:r>
        <w:t xml:space="preserve"> (Equity Network Co-chairs) </w:t>
      </w:r>
      <w:r w:rsidRPr="00744202">
        <w:rPr>
          <w:i/>
        </w:rPr>
        <w:t>[Reinforce actions that came out of breakout sessions and Equity Network’s commitment to pursue them.</w:t>
      </w:r>
      <w:proofErr w:type="gramEnd"/>
      <w:r w:rsidRPr="00744202">
        <w:rPr>
          <w:i/>
        </w:rPr>
        <w:t xml:space="preserve"> Call for folks to get involved in this work (maybe we need commitment cards on each table)</w:t>
      </w:r>
      <w:r w:rsidR="00744202" w:rsidRPr="00744202">
        <w:rPr>
          <w:i/>
        </w:rPr>
        <w:t>. Thank everyone.]</w:t>
      </w:r>
    </w:p>
    <w:sectPr w:rsidR="00DE0A78" w:rsidRPr="00DE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F"/>
    <w:rsid w:val="001B08D1"/>
    <w:rsid w:val="002F705C"/>
    <w:rsid w:val="004611F2"/>
    <w:rsid w:val="004C626B"/>
    <w:rsid w:val="004E204A"/>
    <w:rsid w:val="00744202"/>
    <w:rsid w:val="0076741F"/>
    <w:rsid w:val="009A1829"/>
    <w:rsid w:val="00CF13EC"/>
    <w:rsid w:val="00D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Katerndahl</dc:creator>
  <cp:lastModifiedBy>LScott</cp:lastModifiedBy>
  <cp:revision>6</cp:revision>
  <dcterms:created xsi:type="dcterms:W3CDTF">2015-03-23T17:55:00Z</dcterms:created>
  <dcterms:modified xsi:type="dcterms:W3CDTF">2015-04-22T19:07:00Z</dcterms:modified>
</cp:coreProperties>
</file>